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right"/>
      </w:pPr>
      <w:r>
        <w:rPr>
          <w:rFonts w:ascii="맑은 고딕" w:cs="맑은 고딕" w:eastAsia="맑은 고딕" w:hAnsi="맑은 고딕"/>
          <w:color w:val="555555"/>
          <w:sz w:val="18"/>
          <w:szCs w:val="18"/>
        </w:rPr>
        <w:t xml:space="preserve">[붙임 3]</w:t>
      </w:r>
    </w:p>
    <w:p>
      <w:pPr>
        <w:pBdr>
          <w:bottom w:val="single" w:color="1F3864" w:sz="14" w:space="6"/>
        </w:pBdr>
        <w:spacing w:after="30"/>
        <w:jc w:val="center"/>
      </w:pPr>
      <w:r>
        <w:rPr>
          <w:rFonts w:ascii="맑은 고딕" w:cs="맑은 고딕" w:eastAsia="맑은 고딕" w:hAnsi="맑은 고딕"/>
          <w:b/>
          <w:bCs/>
          <w:sz w:val="30"/>
          <w:szCs w:val="30"/>
        </w:rPr>
        <w:t xml:space="preserve">학업 및 사역 기여계획서</w:t>
      </w:r>
    </w:p>
    <w:p>
      <w:pPr>
        <w:spacing w:after="160" w:before="60"/>
        <w:jc w:val="center"/>
      </w:pPr>
      <w:r>
        <w:rPr>
          <w:rFonts w:ascii="맑은 고딕" w:cs="맑은 고딕" w:eastAsia="맑은 고딕" w:hAnsi="맑은 고딕"/>
          <w:color w:val="333333"/>
          <w:sz w:val="18"/>
          <w:szCs w:val="18"/>
        </w:rPr>
        <w:t xml:space="preserve">신학대학원 입학자 등록금 지원 신청용</w:t>
      </w:r>
    </w:p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1. 작성자 정보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성   명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소속 교구/교회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지원 과정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>□ 석사과정    □ 박사과정</w:t>
            </w:r>
          </w:p>
        </w:tc>
        <w:tc>
          <w:tcPr>
            <w:tcW w:type="dxa" w:w="1600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color="auto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sz w:val="18"/>
                <w:szCs w:val="18"/>
              </w:rPr>
              <w:t xml:space="preserve">전   공</w:t>
            </w:r>
          </w:p>
        </w:tc>
        <w:tc>
          <w:tcPr>
            <w:tcW w:type="dxa" w:w="3219"/>
            <w:gridSpan w:val="1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line="264"/>
              <w:jc w:val="left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</w:tbl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2. 지원 동기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rPr>
          <w:trHeight w:val="1500" w:hRule="atLeast"/>
        </w:trPr>
        <w:tc>
          <w:tcPr>
            <w:tcW w:type="dxa" w:w="9638"/>
            <w:gridSpan w:val="4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</w:tbl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3. 학업 계획 (연차·학기별 목표)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rPr>
          <w:trHeight w:val="1850" w:hRule="atLeast"/>
        </w:trPr>
        <w:tc>
          <w:tcPr>
            <w:tcW w:type="dxa" w:w="9638"/>
            <w:gridSpan w:val="4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</w:tbl>
    <w:p>
      <w:pPr>
        <w:spacing w:after="80" w:before="220"/>
      </w:pPr>
      <w:r>
        <w:rPr>
          <w:rFonts w:ascii="맑은 고딕" w:cs="맑은 고딕" w:eastAsia="맑은 고딕" w:hAnsi="맑은 고딕"/>
          <w:b/>
          <w:bCs/>
          <w:color w:val="1F3864"/>
          <w:sz w:val="21"/>
          <w:szCs w:val="21"/>
        </w:rPr>
        <w:t xml:space="preserve">4. 졸업 후 사역 기여 계획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3219"/>
        <w:gridCol w:w="1600"/>
        <w:gridCol w:w="3219"/>
      </w:tblGrid>
      <w:tr>
        <w:trPr>
          <w:trHeight w:val="1850" w:hRule="atLeast"/>
        </w:trPr>
        <w:tc>
          <w:tcPr>
            <w:tcW w:type="dxa" w:w="9638"/>
            <w:gridSpan w:val="4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  <w:p>
            <w:pPr>
              <w:spacing w:line="360"/>
            </w:pPr>
            <w:r>
              <w:rPr>
                <w:rFonts w:ascii="맑은 고딕" w:cs="맑은 고딕" w:eastAsia="맑은 고딕" w:hAnsi="맑은 고딕"/>
                <w:sz w:val="18"/>
                <w:szCs w:val="18"/>
              </w:rPr>
              <w:t xml:space="preserve"/>
            </w:r>
          </w:p>
        </w:tc>
      </w:tr>
    </w:tbl>
    <w:p>
      <w:pPr>
        <w:spacing w:after="20" w:before="60" w:line="276"/>
        <w:ind w:left="120"/>
      </w:pPr>
      <w:r>
        <w:rPr>
          <w:rFonts w:ascii="맑은 고딕" w:cs="맑은 고딕" w:eastAsia="맑은 고딕" w:hAnsi="맑은 고딕"/>
          <w:color w:val="555555"/>
          <w:sz w:val="17"/>
          <w:szCs w:val="17"/>
        </w:rPr>
        <w:t xml:space="preserve">※ 신학 전문성을 교구·현장 사역(목회·전도·교육·축복·가정교회 등)에 적용할 구체적 방안을 기술해 주십시오.</w:t>
      </w:r>
    </w:p>
    <w:p>
      <w:pPr>
        <w:spacing w:after="40"/>
      </w:pPr>
      <w:r>
        <w:rPr>
          <w:rFonts w:ascii="맑은 고딕" w:cs="맑은 고딕" w:eastAsia="맑은 고딕" w:hAnsi="맑은 고딕"/>
          <w:sz w:val="10"/>
          <w:szCs w:val="10"/>
        </w:rPr>
        <w:t xml:space="preserve"/>
      </w:r>
    </w:p>
    <w:p>
      <w:pPr>
        <w:spacing w:after="20" w:before="160" w:line="312"/>
      </w:pPr>
      <w:r>
        <w:rPr>
          <w:rFonts w:ascii="맑은 고딕" w:cs="맑은 고딕" w:eastAsia="맑은 고딕" w:hAnsi="맑은 고딕"/>
          <w:sz w:val="19"/>
          <w:szCs w:val="19"/>
        </w:rPr>
        <w:t xml:space="preserve">위 내용은 본인이 직접 작성한 학업 및 사역 기여계획이며, 성실히 이행할 것을 서약합니다.</w:t>
      </w:r>
    </w:p>
    <w:p>
      <w:pPr>
        <w:spacing w:after="40" w:before="360"/>
        <w:jc w:val="center"/>
      </w:pPr>
      <w:r>
        <w:rPr>
          <w:rFonts w:ascii="맑은 고딕" w:cs="맑은 고딕" w:eastAsia="맑은 고딕" w:hAnsi="맑은 고딕"/>
          <w:sz w:val="20"/>
          <w:szCs w:val="20"/>
        </w:rPr>
        <w:t xml:space="preserve">20      년        월        일</w:t>
      </w:r>
    </w:p>
    <w:p>
      <w:pPr>
        <w:spacing w:before="60"/>
        <w:jc w:val="right"/>
      </w:pPr>
      <w:r>
        <w:rPr>
          <w:rFonts w:ascii="맑은 고딕" w:cs="맑은 고딕" w:eastAsia="맑은 고딕" w:hAnsi="맑은 고딕"/>
          <w:sz w:val="20"/>
          <w:szCs w:val="20"/>
        </w:rPr>
        <w:t xml:space="preserve">작 성 자 :                        (서명 또는 인)</w:t>
      </w:r>
    </w:p>
    <w:p>
      <w:pPr>
        <w:spacing w:before="300"/>
        <w:jc w:val="center"/>
      </w:pPr>
      <w:r>
        <w:rPr>
          <w:rFonts w:ascii="맑은 고딕" w:cs="맑은 고딕" w:eastAsia="맑은 고딕" w:hAnsi="맑은 고딕"/>
          <w:b/>
          <w:bCs/>
          <w:sz w:val="20"/>
          <w:szCs w:val="20"/>
        </w:rPr>
        <w:t xml:space="preserve">세계평화통일가정연합 신한국협회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2026-06-05T01:42:41.219Z</dcterms:created>
  <dcterms:modified xsi:type="dcterms:W3CDTF">2026-06-05T01:42:41.219Z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